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1E8A0" w14:textId="42D3CD08" w:rsidR="001056D3" w:rsidRPr="00EB5F1C" w:rsidRDefault="00795E76" w:rsidP="00EB5F1C">
      <w:pPr>
        <w:spacing w:line="560" w:lineRule="exact"/>
        <w:jc w:val="center"/>
        <w:rPr>
          <w:rFonts w:ascii="黑体" w:eastAsia="黑体" w:hAnsi="黑体"/>
          <w:sz w:val="32"/>
          <w:szCs w:val="32"/>
        </w:rPr>
      </w:pPr>
      <w:r>
        <w:rPr>
          <w:rFonts w:ascii="黑体" w:eastAsia="黑体" w:hAnsi="黑体" w:hint="eastAsia"/>
          <w:sz w:val="32"/>
          <w:szCs w:val="32"/>
        </w:rPr>
        <w:t>2020</w:t>
      </w:r>
      <w:r w:rsidR="00F01E36" w:rsidRPr="00EB5F1C">
        <w:rPr>
          <w:rFonts w:ascii="黑体" w:eastAsia="黑体" w:hAnsi="黑体" w:hint="eastAsia"/>
          <w:sz w:val="32"/>
          <w:szCs w:val="32"/>
        </w:rPr>
        <w:t>年</w:t>
      </w:r>
      <w:r>
        <w:rPr>
          <w:rFonts w:ascii="黑体" w:eastAsia="黑体" w:hAnsi="黑体" w:hint="eastAsia"/>
          <w:sz w:val="32"/>
          <w:szCs w:val="32"/>
        </w:rPr>
        <w:t>满天欣科技有限</w:t>
      </w:r>
      <w:r w:rsidR="00F01E36" w:rsidRPr="00EB5F1C">
        <w:rPr>
          <w:rFonts w:ascii="黑体" w:eastAsia="黑体" w:hAnsi="黑体" w:hint="eastAsia"/>
          <w:sz w:val="32"/>
          <w:szCs w:val="32"/>
        </w:rPr>
        <w:t>公司</w:t>
      </w:r>
    </w:p>
    <w:p w14:paraId="74D5F90B" w14:textId="199C71AC" w:rsidR="001056D3" w:rsidRPr="00EB5F1C" w:rsidRDefault="00807DD1" w:rsidP="00EB5F1C">
      <w:pPr>
        <w:spacing w:line="560" w:lineRule="exact"/>
        <w:jc w:val="center"/>
        <w:rPr>
          <w:rFonts w:ascii="黑体" w:eastAsia="黑体" w:hAnsi="黑体"/>
          <w:sz w:val="32"/>
          <w:szCs w:val="32"/>
        </w:rPr>
      </w:pPr>
      <w:r>
        <w:rPr>
          <w:rFonts w:ascii="黑体" w:eastAsia="黑体" w:hAnsi="黑体" w:hint="eastAsia"/>
          <w:sz w:val="32"/>
          <w:szCs w:val="32"/>
        </w:rPr>
        <w:t>吉林省教育厅</w:t>
      </w:r>
      <w:r w:rsidR="00F01E36" w:rsidRPr="00EB5F1C">
        <w:rPr>
          <w:rFonts w:ascii="黑体" w:eastAsia="黑体" w:hAnsi="黑体" w:hint="eastAsia"/>
          <w:sz w:val="32"/>
          <w:szCs w:val="32"/>
        </w:rPr>
        <w:t>产学合作协同育人项目申报指南</w:t>
      </w:r>
    </w:p>
    <w:p w14:paraId="46833BF6" w14:textId="77777777" w:rsidR="00341957" w:rsidRPr="00EB5F1C" w:rsidRDefault="00341957" w:rsidP="00EB5F1C"/>
    <w:p w14:paraId="4FC020AB" w14:textId="611CD64F" w:rsidR="001056D3" w:rsidRPr="00EB5F1C" w:rsidRDefault="00795E76" w:rsidP="00EB5F1C">
      <w:pPr>
        <w:spacing w:line="560" w:lineRule="exact"/>
        <w:ind w:firstLineChars="200" w:firstLine="560"/>
        <w:rPr>
          <w:rFonts w:ascii="仿宋" w:eastAsia="仿宋" w:hAnsi="仿宋"/>
          <w:sz w:val="28"/>
          <w:szCs w:val="28"/>
        </w:rPr>
      </w:pPr>
      <w:r>
        <w:rPr>
          <w:rFonts w:ascii="仿宋" w:eastAsia="仿宋" w:hAnsi="仿宋" w:hint="eastAsia"/>
          <w:sz w:val="28"/>
          <w:szCs w:val="28"/>
        </w:rPr>
        <w:t>2020</w:t>
      </w:r>
      <w:r w:rsidR="00F01E36" w:rsidRPr="00EB5F1C">
        <w:rPr>
          <w:rFonts w:ascii="仿宋" w:eastAsia="仿宋" w:hAnsi="仿宋" w:hint="eastAsia"/>
          <w:sz w:val="28"/>
          <w:szCs w:val="28"/>
        </w:rPr>
        <w:t>年，</w:t>
      </w:r>
      <w:r>
        <w:rPr>
          <w:rFonts w:ascii="仿宋" w:eastAsia="仿宋" w:hAnsi="仿宋" w:hint="eastAsia"/>
          <w:sz w:val="28"/>
          <w:szCs w:val="28"/>
        </w:rPr>
        <w:t>吉林省满天欣科技有限</w:t>
      </w:r>
      <w:r w:rsidR="00F01E36" w:rsidRPr="00EB5F1C">
        <w:rPr>
          <w:rFonts w:ascii="仿宋" w:eastAsia="仿宋" w:hAnsi="仿宋" w:hint="eastAsia"/>
          <w:sz w:val="28"/>
          <w:szCs w:val="28"/>
        </w:rPr>
        <w:t>公司拟在“</w:t>
      </w:r>
      <w:r>
        <w:rPr>
          <w:rFonts w:ascii="仿宋" w:eastAsia="仿宋" w:hAnsi="仿宋" w:hint="eastAsia"/>
          <w:sz w:val="28"/>
          <w:szCs w:val="28"/>
        </w:rPr>
        <w:t>跨境电商”、“社交电商</w:t>
      </w:r>
      <w:r w:rsidR="00F01E36" w:rsidRPr="00EB5F1C">
        <w:rPr>
          <w:rFonts w:ascii="仿宋" w:eastAsia="仿宋" w:hAnsi="仿宋" w:hint="eastAsia"/>
          <w:sz w:val="28"/>
          <w:szCs w:val="28"/>
        </w:rPr>
        <w:t>”等几个方向上，支持高校的人才培养和专业综合改革。</w:t>
      </w:r>
    </w:p>
    <w:p w14:paraId="18B21BC3"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有关具体描述和申报指南如下：</w:t>
      </w:r>
    </w:p>
    <w:p w14:paraId="03DFC0F0"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一、建设目标</w:t>
      </w:r>
    </w:p>
    <w:p w14:paraId="39F97A66" w14:textId="06FBDF0B" w:rsidR="001056D3" w:rsidRPr="00EB5F1C" w:rsidRDefault="00795E76" w:rsidP="00EB5F1C">
      <w:pPr>
        <w:spacing w:line="560" w:lineRule="exact"/>
        <w:ind w:firstLineChars="200" w:firstLine="560"/>
        <w:rPr>
          <w:rFonts w:ascii="仿宋" w:eastAsia="仿宋" w:hAnsi="仿宋"/>
          <w:sz w:val="28"/>
          <w:szCs w:val="28"/>
        </w:rPr>
      </w:pPr>
      <w:r w:rsidRPr="005A32AA">
        <w:rPr>
          <w:rFonts w:ascii="仿宋" w:eastAsia="仿宋" w:hAnsi="仿宋" w:hint="eastAsia"/>
          <w:sz w:val="28"/>
          <w:szCs w:val="28"/>
        </w:rPr>
        <w:t>在教育部指导下，开展产学合作协同育人项目，包含师资培训、实践条件和实践基地建设、创新创业教育改革三大类。师资培训项目将开展课程研讨、技术培训和突出贡献奖励等几个方面的工作，尤其是协助培育从事一线教学工作的青年教师。实践条件和实践基地建设项目围绕“跨境电商”、“社交电商”等方向，提供专业的实训基地解决方案及配套设施，支持高校在相关领域的实践条件和实践基地建设工作。创新创业教育改革项目围绕学生“双创”开展，深化对创新创业本质的认识，加强双创师资队伍建设，推陈出新开放包容是本项目的主要亮点。</w:t>
      </w:r>
    </w:p>
    <w:p w14:paraId="32D97246"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二、项目内容</w:t>
      </w:r>
    </w:p>
    <w:p w14:paraId="5B01AB63" w14:textId="728EEDF6" w:rsidR="001056D3" w:rsidRDefault="00F01E36" w:rsidP="00EB5F1C">
      <w:pPr>
        <w:spacing w:line="560" w:lineRule="exact"/>
        <w:ind w:firstLineChars="200" w:firstLine="560"/>
        <w:rPr>
          <w:rFonts w:ascii="仿宋" w:eastAsia="仿宋" w:hAnsi="仿宋"/>
          <w:b/>
          <w:bCs/>
          <w:sz w:val="28"/>
          <w:szCs w:val="28"/>
        </w:rPr>
      </w:pPr>
      <w:r w:rsidRPr="00C33275">
        <w:rPr>
          <w:rFonts w:ascii="仿宋" w:eastAsia="仿宋" w:hAnsi="仿宋" w:hint="eastAsia"/>
          <w:b/>
          <w:bCs/>
          <w:sz w:val="28"/>
          <w:szCs w:val="28"/>
        </w:rPr>
        <w:t>（一）</w:t>
      </w:r>
      <w:r w:rsidR="00795E76" w:rsidRPr="00C33275">
        <w:rPr>
          <w:rFonts w:ascii="仿宋" w:eastAsia="仿宋" w:hAnsi="仿宋" w:hint="eastAsia"/>
          <w:b/>
          <w:bCs/>
          <w:sz w:val="28"/>
          <w:szCs w:val="28"/>
        </w:rPr>
        <w:t>师资培训项目</w:t>
      </w:r>
    </w:p>
    <w:p w14:paraId="031D2DF7" w14:textId="4AD5585F" w:rsidR="00795E76" w:rsidRDefault="00795E76" w:rsidP="00EB5F1C">
      <w:pPr>
        <w:spacing w:line="560" w:lineRule="exact"/>
        <w:ind w:firstLineChars="200" w:firstLine="560"/>
        <w:rPr>
          <w:rFonts w:ascii="仿宋" w:eastAsia="仿宋" w:hAnsi="仿宋"/>
          <w:b/>
          <w:bCs/>
          <w:sz w:val="28"/>
          <w:szCs w:val="28"/>
        </w:rPr>
      </w:pPr>
      <w:r>
        <w:rPr>
          <w:rFonts w:ascii="仿宋" w:eastAsia="仿宋" w:hAnsi="仿宋" w:hint="eastAsia"/>
          <w:sz w:val="28"/>
          <w:szCs w:val="28"/>
        </w:rPr>
        <w:t>拟设立</w:t>
      </w:r>
      <w:r w:rsidR="00476E35">
        <w:rPr>
          <w:rFonts w:ascii="仿宋" w:eastAsia="仿宋" w:hAnsi="仿宋" w:hint="eastAsia"/>
          <w:sz w:val="28"/>
          <w:szCs w:val="28"/>
        </w:rPr>
        <w:t>6</w:t>
      </w:r>
      <w:bookmarkStart w:id="0" w:name="_GoBack"/>
      <w:bookmarkEnd w:id="0"/>
      <w:r>
        <w:rPr>
          <w:rFonts w:ascii="仿宋" w:eastAsia="仿宋" w:hAnsi="仿宋" w:hint="eastAsia"/>
          <w:sz w:val="28"/>
          <w:szCs w:val="28"/>
        </w:rPr>
        <w:t>个项目。围绕当前的产业技术热点，协助提升一线教学教师的技术和课程建设水平。围绕跨境电商、国际贸易、市场营销等领域，开展师资研修培训、课程项目成果与创新成果的分享推广培训，致力于提升教师的教学能力和研究水平，促进专业教学改革。</w:t>
      </w:r>
    </w:p>
    <w:p w14:paraId="55303348" w14:textId="4279F65C" w:rsidR="001056D3" w:rsidRPr="00795E76" w:rsidRDefault="00F01E36" w:rsidP="00EB5F1C">
      <w:pPr>
        <w:spacing w:line="560" w:lineRule="exact"/>
        <w:ind w:firstLineChars="200" w:firstLine="560"/>
        <w:rPr>
          <w:rFonts w:ascii="仿宋" w:eastAsia="仿宋" w:hAnsi="仿宋"/>
          <w:b/>
          <w:bCs/>
          <w:sz w:val="28"/>
          <w:szCs w:val="28"/>
        </w:rPr>
      </w:pPr>
      <w:r w:rsidRPr="00C33275">
        <w:rPr>
          <w:rFonts w:ascii="仿宋" w:eastAsia="仿宋" w:hAnsi="仿宋" w:hint="eastAsia"/>
          <w:b/>
          <w:bCs/>
          <w:sz w:val="28"/>
          <w:szCs w:val="28"/>
        </w:rPr>
        <w:t>（二）</w:t>
      </w:r>
      <w:r w:rsidR="00795E76" w:rsidRPr="00795E76">
        <w:rPr>
          <w:rFonts w:ascii="仿宋" w:eastAsia="仿宋" w:hAnsi="仿宋" w:hint="eastAsia"/>
          <w:b/>
          <w:bCs/>
          <w:sz w:val="28"/>
          <w:szCs w:val="28"/>
        </w:rPr>
        <w:t>实践条件和实践基地建设项目</w:t>
      </w:r>
    </w:p>
    <w:p w14:paraId="5BED11AB" w14:textId="1EFB338C" w:rsidR="00795E76" w:rsidRDefault="00795E76" w:rsidP="00EB5F1C">
      <w:pPr>
        <w:spacing w:line="560" w:lineRule="exact"/>
        <w:ind w:firstLineChars="200" w:firstLine="560"/>
        <w:rPr>
          <w:rFonts w:ascii="仿宋" w:eastAsia="仿宋" w:hAnsi="仿宋"/>
          <w:b/>
          <w:bCs/>
          <w:sz w:val="28"/>
          <w:szCs w:val="28"/>
        </w:rPr>
      </w:pPr>
      <w:r>
        <w:rPr>
          <w:rFonts w:ascii="仿宋" w:eastAsia="仿宋" w:hAnsi="仿宋" w:hint="eastAsia"/>
          <w:sz w:val="28"/>
          <w:szCs w:val="28"/>
        </w:rPr>
        <w:t>拟设立</w:t>
      </w:r>
      <w:r w:rsidR="00476E35">
        <w:rPr>
          <w:rFonts w:ascii="仿宋" w:eastAsia="仿宋" w:hAnsi="仿宋" w:hint="eastAsia"/>
          <w:sz w:val="28"/>
          <w:szCs w:val="28"/>
        </w:rPr>
        <w:t>3</w:t>
      </w:r>
      <w:r>
        <w:rPr>
          <w:rFonts w:ascii="仿宋" w:eastAsia="仿宋" w:hAnsi="仿宋" w:hint="eastAsia"/>
          <w:sz w:val="28"/>
          <w:szCs w:val="28"/>
        </w:rPr>
        <w:t>个项目。面向跨境电商、国际贸易、市场营销等专业，开展“跨境电商实训”、“社交电商实训”等方向，致力于推动大学生</w:t>
      </w:r>
      <w:r>
        <w:rPr>
          <w:rFonts w:ascii="仿宋" w:eastAsia="仿宋" w:hAnsi="仿宋" w:hint="eastAsia"/>
          <w:sz w:val="28"/>
          <w:szCs w:val="28"/>
        </w:rPr>
        <w:lastRenderedPageBreak/>
        <w:t>跨境电商业务能力培养的实践条件和实践基地建设项目。</w:t>
      </w:r>
    </w:p>
    <w:p w14:paraId="52B8908B" w14:textId="19F9BB40" w:rsidR="00795E76" w:rsidRDefault="00795E76" w:rsidP="00795E76">
      <w:pPr>
        <w:spacing w:line="560" w:lineRule="exact"/>
        <w:ind w:firstLineChars="200" w:firstLine="560"/>
        <w:rPr>
          <w:rFonts w:ascii="仿宋" w:eastAsia="仿宋" w:hAnsi="仿宋"/>
          <w:b/>
          <w:bCs/>
          <w:sz w:val="28"/>
          <w:szCs w:val="28"/>
        </w:rPr>
      </w:pPr>
      <w:r>
        <w:rPr>
          <w:rFonts w:ascii="仿宋" w:eastAsia="仿宋" w:hAnsi="仿宋" w:hint="eastAsia"/>
          <w:b/>
          <w:bCs/>
          <w:sz w:val="28"/>
          <w:szCs w:val="28"/>
        </w:rPr>
        <w:t>（三</w:t>
      </w:r>
      <w:r w:rsidRPr="00C33275">
        <w:rPr>
          <w:rFonts w:ascii="仿宋" w:eastAsia="仿宋" w:hAnsi="仿宋" w:hint="eastAsia"/>
          <w:b/>
          <w:bCs/>
          <w:sz w:val="28"/>
          <w:szCs w:val="28"/>
        </w:rPr>
        <w:t>）</w:t>
      </w:r>
      <w:r>
        <w:rPr>
          <w:rFonts w:ascii="仿宋" w:eastAsia="仿宋" w:hAnsi="仿宋" w:hint="eastAsia"/>
          <w:b/>
          <w:bCs/>
          <w:sz w:val="28"/>
          <w:szCs w:val="28"/>
        </w:rPr>
        <w:t>创新创业教育改革项目</w:t>
      </w:r>
    </w:p>
    <w:p w14:paraId="352C3D34" w14:textId="00F18655" w:rsidR="001056D3" w:rsidRPr="00795E76" w:rsidRDefault="00795E76" w:rsidP="00795E76">
      <w:pPr>
        <w:spacing w:line="560" w:lineRule="exact"/>
        <w:ind w:firstLineChars="200" w:firstLine="560"/>
        <w:rPr>
          <w:rFonts w:ascii="仿宋" w:eastAsia="仿宋" w:hAnsi="仿宋"/>
          <w:b/>
          <w:bCs/>
          <w:sz w:val="28"/>
          <w:szCs w:val="28"/>
        </w:rPr>
      </w:pPr>
      <w:r>
        <w:rPr>
          <w:rFonts w:ascii="仿宋" w:eastAsia="仿宋" w:hAnsi="仿宋" w:hint="eastAsia"/>
          <w:sz w:val="28"/>
          <w:szCs w:val="28"/>
        </w:rPr>
        <w:t>拟设立1个项目。面向跨境电商、国际贸易、市场营销等方向的创新创业项目，致力于推动大学生跨境电商方向的创新创业项目，体现出项目的创新点。</w:t>
      </w:r>
    </w:p>
    <w:p w14:paraId="60BC709F" w14:textId="36293D1D" w:rsidR="001056D3" w:rsidRPr="00117D52" w:rsidRDefault="00F01E36" w:rsidP="00117D52">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三、申报条件</w:t>
      </w:r>
    </w:p>
    <w:p w14:paraId="38396937" w14:textId="2A6D3A6B" w:rsidR="001056D3" w:rsidRPr="00C33275" w:rsidRDefault="00117D52" w:rsidP="00EB5F1C">
      <w:pPr>
        <w:spacing w:line="560" w:lineRule="exact"/>
        <w:ind w:firstLineChars="200" w:firstLine="560"/>
        <w:rPr>
          <w:rFonts w:ascii="仿宋" w:eastAsia="仿宋" w:hAnsi="仿宋"/>
          <w:b/>
          <w:bCs/>
          <w:sz w:val="28"/>
          <w:szCs w:val="28"/>
        </w:rPr>
      </w:pPr>
      <w:r>
        <w:rPr>
          <w:rFonts w:ascii="仿宋" w:eastAsia="仿宋" w:hAnsi="仿宋" w:hint="eastAsia"/>
          <w:b/>
          <w:bCs/>
          <w:sz w:val="28"/>
          <w:szCs w:val="28"/>
        </w:rPr>
        <w:t>（一</w:t>
      </w:r>
      <w:r w:rsidR="00F01E36" w:rsidRPr="00C33275">
        <w:rPr>
          <w:rFonts w:ascii="仿宋" w:eastAsia="仿宋" w:hAnsi="仿宋" w:hint="eastAsia"/>
          <w:b/>
          <w:bCs/>
          <w:sz w:val="28"/>
          <w:szCs w:val="28"/>
        </w:rPr>
        <w:t>）师资培训项目</w:t>
      </w:r>
    </w:p>
    <w:p w14:paraId="0D863A93" w14:textId="7BF8F39C" w:rsidR="001056D3" w:rsidRDefault="00117D52" w:rsidP="00EB5F1C">
      <w:pPr>
        <w:spacing w:line="560" w:lineRule="exact"/>
        <w:ind w:firstLineChars="200" w:firstLine="560"/>
        <w:rPr>
          <w:rFonts w:ascii="仿宋" w:eastAsia="仿宋" w:hAnsi="仿宋"/>
          <w:sz w:val="28"/>
          <w:szCs w:val="28"/>
        </w:rPr>
      </w:pPr>
      <w:r>
        <w:rPr>
          <w:rFonts w:ascii="仿宋" w:eastAsia="仿宋" w:hAnsi="仿宋" w:hint="eastAsia"/>
          <w:sz w:val="28"/>
          <w:szCs w:val="28"/>
        </w:rPr>
        <w:t>将针对“跨境电商”、“社交电商</w:t>
      </w:r>
      <w:r w:rsidR="00F01E36" w:rsidRPr="00EB5F1C">
        <w:rPr>
          <w:rFonts w:ascii="仿宋" w:eastAsia="仿宋" w:hAnsi="仿宋" w:hint="eastAsia"/>
          <w:sz w:val="28"/>
          <w:szCs w:val="28"/>
        </w:rPr>
        <w:t>”等主题与伙伴高校合作举办师资培训与课程建设研讨班。</w:t>
      </w:r>
    </w:p>
    <w:p w14:paraId="19C92F1A" w14:textId="774AA7D3" w:rsidR="00117D52" w:rsidRDefault="00117D52" w:rsidP="00117D52">
      <w:pPr>
        <w:spacing w:line="560" w:lineRule="exact"/>
        <w:ind w:firstLineChars="200" w:firstLine="560"/>
        <w:rPr>
          <w:rFonts w:ascii="仿宋" w:eastAsia="仿宋" w:hAnsi="仿宋"/>
          <w:b/>
          <w:bCs/>
          <w:sz w:val="28"/>
          <w:szCs w:val="28"/>
        </w:rPr>
      </w:pPr>
      <w:r>
        <w:rPr>
          <w:rFonts w:ascii="仿宋" w:eastAsia="仿宋" w:hAnsi="仿宋" w:hint="eastAsia"/>
          <w:b/>
          <w:bCs/>
          <w:sz w:val="28"/>
          <w:szCs w:val="28"/>
        </w:rPr>
        <w:t>（二）实践条件和实践基地建设项目</w:t>
      </w:r>
    </w:p>
    <w:p w14:paraId="5620C565" w14:textId="77777777" w:rsidR="00117D52" w:rsidRDefault="00117D52" w:rsidP="00117D52">
      <w:pPr>
        <w:spacing w:line="560" w:lineRule="exact"/>
        <w:ind w:firstLineChars="200" w:firstLine="560"/>
        <w:rPr>
          <w:rFonts w:ascii="仿宋" w:eastAsia="仿宋" w:hAnsi="仿宋"/>
          <w:sz w:val="28"/>
          <w:szCs w:val="28"/>
        </w:rPr>
      </w:pPr>
      <w:r>
        <w:rPr>
          <w:rFonts w:ascii="仿宋" w:eastAsia="仿宋" w:hAnsi="仿宋" w:hint="eastAsia"/>
          <w:sz w:val="28"/>
          <w:szCs w:val="28"/>
        </w:rPr>
        <w:t>将针对国际贸易、跨境电商、市场营销等专业，申报方需已开设相关课程或制定好相关计划并准备在一年内完成工程实施。</w:t>
      </w:r>
    </w:p>
    <w:p w14:paraId="4241A270" w14:textId="79DEC6F4" w:rsidR="00117D52" w:rsidRDefault="00117D52" w:rsidP="00117D52">
      <w:pPr>
        <w:spacing w:line="560" w:lineRule="exact"/>
        <w:ind w:firstLineChars="200" w:firstLine="560"/>
        <w:rPr>
          <w:rFonts w:ascii="仿宋" w:eastAsia="仿宋" w:hAnsi="仿宋"/>
          <w:b/>
          <w:bCs/>
          <w:sz w:val="28"/>
          <w:szCs w:val="28"/>
        </w:rPr>
      </w:pPr>
      <w:r>
        <w:rPr>
          <w:rFonts w:ascii="仿宋" w:eastAsia="仿宋" w:hAnsi="仿宋" w:hint="eastAsia"/>
          <w:b/>
          <w:bCs/>
          <w:sz w:val="28"/>
          <w:szCs w:val="28"/>
        </w:rPr>
        <w:t>（三）创新创业教育改革项目</w:t>
      </w:r>
    </w:p>
    <w:p w14:paraId="18A6A76D" w14:textId="741C12D0" w:rsidR="00117D52" w:rsidRPr="00EB5F1C" w:rsidRDefault="00117D52" w:rsidP="00D04DAF">
      <w:pPr>
        <w:spacing w:line="560" w:lineRule="exact"/>
        <w:ind w:firstLineChars="200" w:firstLine="560"/>
        <w:rPr>
          <w:rFonts w:ascii="仿宋" w:eastAsia="仿宋" w:hAnsi="仿宋"/>
          <w:sz w:val="28"/>
          <w:szCs w:val="28"/>
        </w:rPr>
      </w:pPr>
      <w:r>
        <w:rPr>
          <w:rFonts w:ascii="仿宋" w:eastAsia="仿宋" w:hAnsi="仿宋" w:hint="eastAsia"/>
          <w:sz w:val="28"/>
          <w:szCs w:val="28"/>
        </w:rPr>
        <w:t>面向国际贸易、跨境电商、市场营销等专业，项目申报方需具备基础师资力量，敢于创新，用于尝试，提出校企结合可能的新亮点及新方式。</w:t>
      </w:r>
    </w:p>
    <w:p w14:paraId="1D8EEF0A"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四、建设要求</w:t>
      </w:r>
    </w:p>
    <w:p w14:paraId="4228D1B5" w14:textId="6A5C1752" w:rsidR="001056D3" w:rsidRPr="00C33275" w:rsidRDefault="00BA484A" w:rsidP="00EB5F1C">
      <w:pPr>
        <w:spacing w:line="560" w:lineRule="exact"/>
        <w:ind w:firstLineChars="200" w:firstLine="560"/>
        <w:rPr>
          <w:rFonts w:ascii="仿宋" w:eastAsia="仿宋" w:hAnsi="仿宋"/>
          <w:b/>
          <w:bCs/>
          <w:sz w:val="28"/>
          <w:szCs w:val="28"/>
        </w:rPr>
      </w:pPr>
      <w:r>
        <w:rPr>
          <w:rFonts w:ascii="仿宋" w:eastAsia="仿宋" w:hAnsi="仿宋" w:hint="eastAsia"/>
          <w:b/>
          <w:bCs/>
          <w:sz w:val="28"/>
          <w:szCs w:val="28"/>
        </w:rPr>
        <w:t>1</w:t>
      </w:r>
      <w:r w:rsidR="00F01E36" w:rsidRPr="00C33275">
        <w:rPr>
          <w:rFonts w:ascii="仿宋" w:eastAsia="仿宋" w:hAnsi="仿宋" w:hint="eastAsia"/>
          <w:b/>
          <w:bCs/>
          <w:sz w:val="28"/>
          <w:szCs w:val="28"/>
        </w:rPr>
        <w:t>.立项</w:t>
      </w:r>
      <w:r w:rsidR="005135B7">
        <w:rPr>
          <w:rFonts w:ascii="仿宋" w:eastAsia="仿宋" w:hAnsi="仿宋" w:hint="eastAsia"/>
          <w:b/>
          <w:bCs/>
          <w:sz w:val="28"/>
          <w:szCs w:val="28"/>
        </w:rPr>
        <w:t>师资培训</w:t>
      </w:r>
      <w:r w:rsidR="00F01E36" w:rsidRPr="00C33275">
        <w:rPr>
          <w:rFonts w:ascii="仿宋" w:eastAsia="仿宋" w:hAnsi="仿宋" w:hint="eastAsia"/>
          <w:b/>
          <w:bCs/>
          <w:sz w:val="28"/>
          <w:szCs w:val="28"/>
        </w:rPr>
        <w:t>项目须完成以下任务：</w:t>
      </w:r>
    </w:p>
    <w:p w14:paraId="3301F1FC"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（1）所有数字资源，包含.doc或.ppt形式的文件；</w:t>
      </w:r>
    </w:p>
    <w:p w14:paraId="6CAD133B"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（2）教改方案或执行报告，可以以论文形式呈现；</w:t>
      </w:r>
    </w:p>
    <w:p w14:paraId="46C7B199"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（3）若有源代码，请给出源代码文件；</w:t>
      </w:r>
    </w:p>
    <w:p w14:paraId="75F51B76" w14:textId="77777777" w:rsidR="001056D3"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（4）请明确注明可公开、可共享。</w:t>
      </w:r>
    </w:p>
    <w:p w14:paraId="78847A64" w14:textId="575171B1" w:rsidR="008518C8" w:rsidRDefault="00BA484A" w:rsidP="008518C8">
      <w:pPr>
        <w:spacing w:line="560" w:lineRule="exact"/>
        <w:ind w:firstLineChars="200" w:firstLine="560"/>
        <w:rPr>
          <w:rFonts w:ascii="仿宋" w:eastAsia="仿宋" w:hAnsi="仿宋"/>
          <w:b/>
          <w:bCs/>
          <w:sz w:val="28"/>
          <w:szCs w:val="28"/>
        </w:rPr>
      </w:pPr>
      <w:r>
        <w:rPr>
          <w:rFonts w:ascii="仿宋" w:eastAsia="仿宋" w:hAnsi="仿宋" w:hint="eastAsia"/>
          <w:b/>
          <w:bCs/>
          <w:sz w:val="28"/>
          <w:szCs w:val="28"/>
        </w:rPr>
        <w:t>2</w:t>
      </w:r>
      <w:r w:rsidR="008518C8">
        <w:rPr>
          <w:rFonts w:ascii="仿宋" w:eastAsia="仿宋" w:hAnsi="仿宋" w:hint="eastAsia"/>
          <w:b/>
          <w:bCs/>
          <w:sz w:val="28"/>
          <w:szCs w:val="28"/>
        </w:rPr>
        <w:t>.立项实践条件和实践基地建设项目须完成以下任务：</w:t>
      </w:r>
    </w:p>
    <w:p w14:paraId="0D58497A"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（1）实践教学中心建设方案：包括建设背景、建设目标、建设</w:t>
      </w:r>
      <w:r>
        <w:rPr>
          <w:rFonts w:ascii="仿宋" w:eastAsia="仿宋" w:hAnsi="仿宋" w:hint="eastAsia"/>
          <w:sz w:val="28"/>
          <w:szCs w:val="28"/>
        </w:rPr>
        <w:lastRenderedPageBreak/>
        <w:t>效果、建设内容、环境设计、建设计划、师资队伍等；建设方案分为Word描述版（不少于1万字）和PPT介绍版（不少于30页） ；实训场地：场地要满足日常授课标准，例如：水、电等基础条件；</w:t>
      </w:r>
    </w:p>
    <w:p w14:paraId="0F0781D9"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（2）课时安排：保证至少有36以上相关课时安排；</w:t>
      </w:r>
    </w:p>
    <w:p w14:paraId="2E0D21F9"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（3）学生数量：至少要有36名学生（含以上）参与到此项目中；</w:t>
      </w:r>
    </w:p>
    <w:p w14:paraId="48DD1384"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（4）教师数量：2名以上专业教师加入到共建教学资源库的联合开发团队。</w:t>
      </w:r>
    </w:p>
    <w:p w14:paraId="6442826C"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（5）课程大纲，包括具体的课程时间分配、章节、实验、习题描述；</w:t>
      </w:r>
    </w:p>
    <w:p w14:paraId="66925069"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（6）教师授课教案：每章节均提供PPT课件。提供课程相关的参考书目、论文参考文献、网络资源等内容；</w:t>
      </w:r>
    </w:p>
    <w:p w14:paraId="1623AA8F"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（7）典型教学案例：围绕课程教学内容，开发2个典型教学案例；</w:t>
      </w:r>
    </w:p>
    <w:p w14:paraId="7152DE54"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（8）习题：按照教学内容和进度情况，每章节均设计与该章节匹配的习题，并给出参考答案；</w:t>
      </w:r>
    </w:p>
    <w:p w14:paraId="13282711"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（9）课程实验：实验描述及实验步骤；</w:t>
      </w:r>
    </w:p>
    <w:p w14:paraId="066F760B"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（10）书面承诺和表明所有项目建设内容可针对教育合作目的无偿开放和共享。</w:t>
      </w:r>
    </w:p>
    <w:p w14:paraId="7D1046AE" w14:textId="528B26E2" w:rsidR="008518C8" w:rsidRDefault="00BA484A" w:rsidP="008518C8">
      <w:pPr>
        <w:spacing w:line="560" w:lineRule="exact"/>
        <w:ind w:firstLineChars="200" w:firstLine="560"/>
        <w:rPr>
          <w:rFonts w:ascii="仿宋" w:eastAsia="仿宋" w:hAnsi="仿宋"/>
          <w:b/>
          <w:bCs/>
          <w:sz w:val="28"/>
          <w:szCs w:val="28"/>
        </w:rPr>
      </w:pPr>
      <w:r>
        <w:rPr>
          <w:rFonts w:ascii="仿宋" w:eastAsia="仿宋" w:hAnsi="仿宋" w:hint="eastAsia"/>
          <w:b/>
          <w:bCs/>
          <w:sz w:val="28"/>
          <w:szCs w:val="28"/>
        </w:rPr>
        <w:t>3</w:t>
      </w:r>
      <w:r w:rsidR="008518C8">
        <w:rPr>
          <w:rFonts w:ascii="仿宋" w:eastAsia="仿宋" w:hAnsi="仿宋" w:hint="eastAsia"/>
          <w:b/>
          <w:bCs/>
          <w:sz w:val="28"/>
          <w:szCs w:val="28"/>
        </w:rPr>
        <w:t>.立项创新创业教育改革项目须完成以下任务：</w:t>
      </w:r>
    </w:p>
    <w:p w14:paraId="7474745F"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（1）所有数字资源，包含.doc或.ppt形式的文件；</w:t>
      </w:r>
    </w:p>
    <w:p w14:paraId="32A167C2"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（2）教改方案或执行报告，可以以论文形式呈现；</w:t>
      </w:r>
    </w:p>
    <w:p w14:paraId="75165211" w14:textId="77777777" w:rsidR="008518C8"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（3）若有源代码，请给出源代码文件；</w:t>
      </w:r>
    </w:p>
    <w:p w14:paraId="7436A498" w14:textId="74575926" w:rsidR="008518C8" w:rsidRPr="00EB5F1C" w:rsidRDefault="008518C8" w:rsidP="008518C8">
      <w:pPr>
        <w:spacing w:line="560" w:lineRule="exact"/>
        <w:ind w:firstLineChars="200" w:firstLine="560"/>
        <w:rPr>
          <w:rFonts w:ascii="仿宋" w:eastAsia="仿宋" w:hAnsi="仿宋"/>
          <w:sz w:val="28"/>
          <w:szCs w:val="28"/>
        </w:rPr>
      </w:pPr>
      <w:r>
        <w:rPr>
          <w:rFonts w:ascii="仿宋" w:eastAsia="仿宋" w:hAnsi="仿宋" w:hint="eastAsia"/>
          <w:sz w:val="28"/>
          <w:szCs w:val="28"/>
        </w:rPr>
        <w:t>（4）请明确注明可公开、可共享。</w:t>
      </w:r>
    </w:p>
    <w:p w14:paraId="39C43365"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五、支持办法</w:t>
      </w:r>
    </w:p>
    <w:p w14:paraId="36F474C5" w14:textId="4AAF0D78"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lastRenderedPageBreak/>
        <w:t>拟支持</w:t>
      </w:r>
      <w:r w:rsidR="005135B7">
        <w:rPr>
          <w:rFonts w:ascii="仿宋" w:eastAsia="仿宋" w:hAnsi="仿宋" w:hint="eastAsia"/>
          <w:sz w:val="28"/>
          <w:szCs w:val="28"/>
        </w:rPr>
        <w:t>师资培训项目10个，实践条件</w:t>
      </w:r>
      <w:r w:rsidR="00D535FA">
        <w:rPr>
          <w:rFonts w:ascii="仿宋" w:eastAsia="仿宋" w:hAnsi="仿宋" w:hint="eastAsia"/>
          <w:sz w:val="28"/>
          <w:szCs w:val="28"/>
        </w:rPr>
        <w:t>和实践基地建设</w:t>
      </w:r>
      <w:r w:rsidR="009E405E">
        <w:rPr>
          <w:rFonts w:ascii="仿宋" w:eastAsia="仿宋" w:hAnsi="仿宋" w:hint="eastAsia"/>
          <w:sz w:val="28"/>
          <w:szCs w:val="28"/>
        </w:rPr>
        <w:t>项目2个、创新创业教育改革项目1个。</w:t>
      </w:r>
      <w:r w:rsidRPr="00EB5F1C">
        <w:rPr>
          <w:rFonts w:ascii="仿宋" w:eastAsia="仿宋" w:hAnsi="仿宋" w:hint="eastAsia"/>
          <w:sz w:val="28"/>
          <w:szCs w:val="28"/>
        </w:rPr>
        <w:t xml:space="preserve">建设周期均从立项日起为期一年。 </w:t>
      </w:r>
    </w:p>
    <w:p w14:paraId="5B30838E" w14:textId="771D9B34"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1.经费：</w:t>
      </w:r>
      <w:r w:rsidR="009E405E">
        <w:rPr>
          <w:rFonts w:ascii="仿宋" w:eastAsia="仿宋" w:hAnsi="仿宋" w:hint="eastAsia"/>
          <w:sz w:val="28"/>
          <w:szCs w:val="28"/>
        </w:rPr>
        <w:t>吉林省满天欣科技有限</w:t>
      </w:r>
      <w:r w:rsidRPr="00EB5F1C">
        <w:rPr>
          <w:rFonts w:ascii="仿宋" w:eastAsia="仿宋" w:hAnsi="仿宋" w:hint="eastAsia"/>
          <w:sz w:val="28"/>
          <w:szCs w:val="28"/>
        </w:rPr>
        <w:t>公司拟资助入选</w:t>
      </w:r>
      <w:r w:rsidR="009E405E">
        <w:rPr>
          <w:rFonts w:ascii="仿宋" w:eastAsia="仿宋" w:hAnsi="仿宋" w:hint="eastAsia"/>
          <w:sz w:val="28"/>
          <w:szCs w:val="28"/>
        </w:rPr>
        <w:t>的创新创业教育改革项目每个2万元人民币经费，拟资助实践条件和实践基地建设项目</w:t>
      </w:r>
      <w:r w:rsidRPr="00EB5F1C">
        <w:rPr>
          <w:rFonts w:ascii="仿宋" w:eastAsia="仿宋" w:hAnsi="仿宋" w:hint="eastAsia"/>
          <w:sz w:val="28"/>
          <w:szCs w:val="28"/>
        </w:rPr>
        <w:t>每个</w:t>
      </w:r>
      <w:r w:rsidR="009E405E">
        <w:rPr>
          <w:rFonts w:ascii="仿宋" w:eastAsia="仿宋" w:hAnsi="仿宋" w:hint="eastAsia"/>
          <w:sz w:val="28"/>
          <w:szCs w:val="28"/>
        </w:rPr>
        <w:t>4</w:t>
      </w:r>
      <w:r w:rsidRPr="00EB5F1C">
        <w:rPr>
          <w:rFonts w:ascii="仿宋" w:eastAsia="仿宋" w:hAnsi="仿宋" w:hint="eastAsia"/>
          <w:sz w:val="28"/>
          <w:szCs w:val="28"/>
        </w:rPr>
        <w:t>万元人民币经费支持，拟资助入选的师资培训项目每个</w:t>
      </w:r>
      <w:r w:rsidR="009E405E">
        <w:rPr>
          <w:rFonts w:ascii="仿宋" w:eastAsia="仿宋" w:hAnsi="仿宋" w:hint="eastAsia"/>
          <w:sz w:val="28"/>
          <w:szCs w:val="28"/>
        </w:rPr>
        <w:t>1</w:t>
      </w:r>
      <w:r w:rsidRPr="00EB5F1C">
        <w:rPr>
          <w:rFonts w:ascii="仿宋" w:eastAsia="仿宋" w:hAnsi="仿宋" w:hint="eastAsia"/>
          <w:sz w:val="28"/>
          <w:szCs w:val="28"/>
        </w:rPr>
        <w:t>万元人民币经费支持。</w:t>
      </w:r>
    </w:p>
    <w:p w14:paraId="6F33BE31" w14:textId="3BA40C2F" w:rsidR="001056D3" w:rsidRPr="00EB5F1C" w:rsidRDefault="009E405E" w:rsidP="00EB5F1C">
      <w:pPr>
        <w:spacing w:line="560" w:lineRule="exact"/>
        <w:ind w:firstLineChars="200" w:firstLine="560"/>
        <w:rPr>
          <w:rFonts w:ascii="仿宋" w:eastAsia="仿宋" w:hAnsi="仿宋"/>
          <w:sz w:val="28"/>
          <w:szCs w:val="28"/>
        </w:rPr>
      </w:pPr>
      <w:r>
        <w:rPr>
          <w:rFonts w:ascii="仿宋" w:eastAsia="仿宋" w:hAnsi="仿宋" w:hint="eastAsia"/>
          <w:sz w:val="28"/>
          <w:szCs w:val="28"/>
        </w:rPr>
        <w:t>2.吉林省满天欣科技有限</w:t>
      </w:r>
      <w:r w:rsidR="00F01E36" w:rsidRPr="00EB5F1C">
        <w:rPr>
          <w:rFonts w:ascii="仿宋" w:eastAsia="仿宋" w:hAnsi="仿宋" w:hint="eastAsia"/>
          <w:sz w:val="28"/>
          <w:szCs w:val="28"/>
        </w:rPr>
        <w:t>公司将为</w:t>
      </w:r>
      <w:r>
        <w:rPr>
          <w:rFonts w:ascii="仿宋" w:eastAsia="仿宋" w:hAnsi="仿宋" w:hint="eastAsia"/>
          <w:sz w:val="28"/>
          <w:szCs w:val="28"/>
        </w:rPr>
        <w:t>师资培训项目、实践条件和实践基地建设</w:t>
      </w:r>
      <w:r w:rsidR="00F01E36" w:rsidRPr="00EB5F1C">
        <w:rPr>
          <w:rFonts w:ascii="仿宋" w:eastAsia="仿宋" w:hAnsi="仿宋" w:hint="eastAsia"/>
          <w:sz w:val="28"/>
          <w:szCs w:val="28"/>
        </w:rPr>
        <w:t>项目</w:t>
      </w:r>
      <w:r>
        <w:rPr>
          <w:rFonts w:ascii="仿宋" w:eastAsia="仿宋" w:hAnsi="仿宋" w:hint="eastAsia"/>
          <w:sz w:val="28"/>
          <w:szCs w:val="28"/>
        </w:rPr>
        <w:t>、创新创业教育改革项目</w:t>
      </w:r>
      <w:r w:rsidR="00F01E36" w:rsidRPr="00EB5F1C">
        <w:rPr>
          <w:rFonts w:ascii="仿宋" w:eastAsia="仿宋" w:hAnsi="仿宋" w:hint="eastAsia"/>
          <w:sz w:val="28"/>
          <w:szCs w:val="28"/>
        </w:rPr>
        <w:t>提供必要的支持。在项目开展的一年期内，保持双向沟通和交流，促进建设项目的顺利进行。</w:t>
      </w:r>
    </w:p>
    <w:p w14:paraId="2F145550"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3.在项目结束之际，进行项目评审。目的是对项目进行总结，巩固建设成果，并为公开共享建设成果给所有学校做准备。</w:t>
      </w:r>
    </w:p>
    <w:sectPr w:rsidR="001056D3" w:rsidRPr="00EB5F1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3B8A4" w14:textId="77777777" w:rsidR="008404A5" w:rsidRDefault="008404A5">
      <w:r>
        <w:separator/>
      </w:r>
    </w:p>
  </w:endnote>
  <w:endnote w:type="continuationSeparator" w:id="0">
    <w:p w14:paraId="26274CF8" w14:textId="77777777" w:rsidR="008404A5" w:rsidRDefault="0084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华文仿宋">
    <w:charset w:val="86"/>
    <w:family w:val="auto"/>
    <w:pitch w:val="variable"/>
    <w:sig w:usb0="00000287" w:usb1="080F0000" w:usb2="00000010" w:usb3="00000000" w:csb0="0004009F" w:csb1="00000000"/>
  </w:font>
  <w:font w:name="黑体">
    <w:charset w:val="86"/>
    <w:family w:val="auto"/>
    <w:pitch w:val="variable"/>
    <w:sig w:usb0="800002BF" w:usb1="38CF7CFA" w:usb2="00000016" w:usb3="00000000" w:csb0="00040001" w:csb1="00000000"/>
  </w:font>
  <w:font w:name="仿宋">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16036"/>
    </w:sdtPr>
    <w:sdtEndPr/>
    <w:sdtContent>
      <w:p w14:paraId="0AF0ECE3" w14:textId="77777777" w:rsidR="001056D3" w:rsidRDefault="00F01E36">
        <w:pPr>
          <w:pStyle w:val="a3"/>
          <w:jc w:val="center"/>
        </w:pPr>
        <w:r>
          <w:fldChar w:fldCharType="begin"/>
        </w:r>
        <w:r>
          <w:instrText xml:space="preserve"> PAGE   \* MERGEFORMAT </w:instrText>
        </w:r>
        <w:r>
          <w:fldChar w:fldCharType="separate"/>
        </w:r>
        <w:r w:rsidR="00476E35" w:rsidRPr="00476E35">
          <w:rPr>
            <w:noProof/>
            <w:lang w:val="zh-CN"/>
          </w:rPr>
          <w:t>1</w:t>
        </w:r>
        <w:r>
          <w:rPr>
            <w:lang w:val="zh-CN"/>
          </w:rPr>
          <w:fldChar w:fldCharType="end"/>
        </w:r>
      </w:p>
    </w:sdtContent>
  </w:sdt>
  <w:p w14:paraId="57BC7716" w14:textId="77777777" w:rsidR="001056D3" w:rsidRDefault="001056D3">
    <w:pPr>
      <w:pStyle w:val="a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3A8B8" w14:textId="77777777" w:rsidR="008404A5" w:rsidRDefault="008404A5">
      <w:r>
        <w:separator/>
      </w:r>
    </w:p>
  </w:footnote>
  <w:footnote w:type="continuationSeparator" w:id="0">
    <w:p w14:paraId="672BF225" w14:textId="77777777" w:rsidR="008404A5" w:rsidRDefault="008404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1056D3"/>
    <w:rsid w:val="00117D52"/>
    <w:rsid w:val="001533F2"/>
    <w:rsid w:val="002060C6"/>
    <w:rsid w:val="00215070"/>
    <w:rsid w:val="0028211D"/>
    <w:rsid w:val="00294DDA"/>
    <w:rsid w:val="002F0338"/>
    <w:rsid w:val="00341957"/>
    <w:rsid w:val="003462BA"/>
    <w:rsid w:val="0037595B"/>
    <w:rsid w:val="003B654F"/>
    <w:rsid w:val="00405767"/>
    <w:rsid w:val="00444E05"/>
    <w:rsid w:val="00476E35"/>
    <w:rsid w:val="004A1118"/>
    <w:rsid w:val="005135B7"/>
    <w:rsid w:val="0051567D"/>
    <w:rsid w:val="00517BC6"/>
    <w:rsid w:val="00521FF1"/>
    <w:rsid w:val="0059352F"/>
    <w:rsid w:val="00693F98"/>
    <w:rsid w:val="006F07C6"/>
    <w:rsid w:val="006F265F"/>
    <w:rsid w:val="00766544"/>
    <w:rsid w:val="0077474B"/>
    <w:rsid w:val="00795E76"/>
    <w:rsid w:val="00796A63"/>
    <w:rsid w:val="007B2521"/>
    <w:rsid w:val="007E0592"/>
    <w:rsid w:val="00807DD1"/>
    <w:rsid w:val="00822E16"/>
    <w:rsid w:val="008404A5"/>
    <w:rsid w:val="008518C8"/>
    <w:rsid w:val="00874AC2"/>
    <w:rsid w:val="00906BC4"/>
    <w:rsid w:val="009A3BB9"/>
    <w:rsid w:val="009B72CE"/>
    <w:rsid w:val="009D3DC6"/>
    <w:rsid w:val="009E405E"/>
    <w:rsid w:val="00A079FB"/>
    <w:rsid w:val="00A622BF"/>
    <w:rsid w:val="00A62E1C"/>
    <w:rsid w:val="00AE6534"/>
    <w:rsid w:val="00B07B2B"/>
    <w:rsid w:val="00B83B56"/>
    <w:rsid w:val="00B95FEA"/>
    <w:rsid w:val="00B97A2B"/>
    <w:rsid w:val="00BA484A"/>
    <w:rsid w:val="00BB79B5"/>
    <w:rsid w:val="00C33275"/>
    <w:rsid w:val="00C45537"/>
    <w:rsid w:val="00C520B1"/>
    <w:rsid w:val="00CC296B"/>
    <w:rsid w:val="00CF324C"/>
    <w:rsid w:val="00D04DAF"/>
    <w:rsid w:val="00D24078"/>
    <w:rsid w:val="00D43C7F"/>
    <w:rsid w:val="00D535FA"/>
    <w:rsid w:val="00D83ACC"/>
    <w:rsid w:val="00D83CD3"/>
    <w:rsid w:val="00DF5B2F"/>
    <w:rsid w:val="00E23795"/>
    <w:rsid w:val="00E53545"/>
    <w:rsid w:val="00EB46CA"/>
    <w:rsid w:val="00EB5F1C"/>
    <w:rsid w:val="00F01E36"/>
    <w:rsid w:val="00F445C1"/>
    <w:rsid w:val="00F54AE5"/>
    <w:rsid w:val="00FA6DB4"/>
    <w:rsid w:val="00FE2D0A"/>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DB22D2"/>
  <w15:docId w15:val="{0DDF239E-CEF1-4E8F-B02D-3F6D07F0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a6">
    <w:name w:val="页眉字符"/>
    <w:basedOn w:val="a0"/>
    <w:link w:val="a5"/>
    <w:uiPriority w:val="99"/>
    <w:qFormat/>
    <w:rPr>
      <w:sz w:val="18"/>
      <w:szCs w:val="18"/>
    </w:rPr>
  </w:style>
  <w:style w:type="character" w:customStyle="1" w:styleId="a4">
    <w:name w:val="页脚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DED2C5-2F9E-8241-99E5-AE3FA281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4</Pages>
  <Words>279</Words>
  <Characters>1593</Characters>
  <Application>Microsoft Macintosh Word</Application>
  <DocSecurity>0</DocSecurity>
  <Lines>13</Lines>
  <Paragraphs>3</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黄小仙</cp:lastModifiedBy>
  <cp:revision>52</cp:revision>
  <cp:lastPrinted>2017-11-04T11:13:00Z</cp:lastPrinted>
  <dcterms:created xsi:type="dcterms:W3CDTF">2017-11-04T10:59:00Z</dcterms:created>
  <dcterms:modified xsi:type="dcterms:W3CDTF">2020-03-15T06:43:00Z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